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C9690" w14:textId="77777777" w:rsidR="00650D61" w:rsidRDefault="001D735F" w:rsidP="00243945">
      <w:pPr>
        <w:pStyle w:val="Title"/>
        <w:spacing w:after="240"/>
        <w:jc w:val="center"/>
      </w:pPr>
      <w:r>
        <w:t>CU Celebrates Fact Sheet</w:t>
      </w:r>
    </w:p>
    <w:p w14:paraId="6B88D958" w14:textId="77777777" w:rsidR="00650D61" w:rsidRDefault="001D735F" w:rsidP="00243945">
      <w:pPr>
        <w:pStyle w:val="Heading1"/>
        <w:spacing w:before="120"/>
      </w:pPr>
      <w:r>
        <w:t>Website Access</w:t>
      </w:r>
    </w:p>
    <w:p w14:paraId="7C06E64C" w14:textId="2797A11A" w:rsidR="00650D61" w:rsidRDefault="001D735F" w:rsidP="00243945">
      <w:pPr>
        <w:pStyle w:val="ListBullet"/>
        <w:spacing w:after="120"/>
      </w:pPr>
      <w:r>
        <w:t xml:space="preserve">Log in at </w:t>
      </w:r>
      <w:r w:rsidRPr="008B4C0E">
        <w:t>cucelebrates.awardco.com</w:t>
      </w:r>
      <w:r>
        <w:t xml:space="preserve"> using Single Sign-On (SSO)</w:t>
      </w:r>
    </w:p>
    <w:p w14:paraId="2FBDF004" w14:textId="77777777" w:rsidR="00650D61" w:rsidRDefault="001D735F" w:rsidP="00243945">
      <w:pPr>
        <w:pStyle w:val="Heading1"/>
        <w:spacing w:before="120"/>
      </w:pPr>
      <w:r>
        <w:t>Eligibility</w:t>
      </w:r>
    </w:p>
    <w:p w14:paraId="24AD8D6A" w14:textId="56A00F01" w:rsidR="00650D61" w:rsidRDefault="001D735F">
      <w:pPr>
        <w:pStyle w:val="ListBullet"/>
      </w:pPr>
      <w:r>
        <w:t>All regular School of Medicine faculty and staff are eligible for CU Celebrates</w:t>
      </w:r>
      <w:r w:rsidR="008B4C0E">
        <w:t xml:space="preserve"> Kudos</w:t>
      </w:r>
    </w:p>
    <w:p w14:paraId="3116EBAF" w14:textId="1EA8583F" w:rsidR="00650D61" w:rsidRDefault="008B4C0E" w:rsidP="00243945">
      <w:pPr>
        <w:pStyle w:val="ListBullet"/>
        <w:spacing w:after="120"/>
      </w:pPr>
      <w:r w:rsidRPr="008B4C0E">
        <w:rPr>
          <w:b/>
          <w:bCs/>
        </w:rPr>
        <w:t>S</w:t>
      </w:r>
      <w:r w:rsidR="001D735F" w:rsidRPr="003A2BBF">
        <w:rPr>
          <w:b/>
          <w:bCs/>
        </w:rPr>
        <w:t xml:space="preserve">taff </w:t>
      </w:r>
      <w:r w:rsidR="001D735F">
        <w:t>can earn points in the Gold Stars program</w:t>
      </w:r>
    </w:p>
    <w:p w14:paraId="575C59B0" w14:textId="0655F2CE" w:rsidR="00650D61" w:rsidRDefault="001D735F" w:rsidP="00243945">
      <w:pPr>
        <w:pStyle w:val="Heading1"/>
        <w:spacing w:before="120"/>
      </w:pPr>
      <w:bookmarkStart w:id="0" w:name="_Hlk170719573"/>
      <w:r>
        <w:t>Recognition Guidance</w:t>
      </w:r>
    </w:p>
    <w:bookmarkEnd w:id="0"/>
    <w:p w14:paraId="0F3A7082" w14:textId="549B85DC" w:rsidR="00903F0E" w:rsidRDefault="001D735F" w:rsidP="00243945">
      <w:pPr>
        <w:pStyle w:val="ListBullet"/>
        <w:spacing w:after="120"/>
      </w:pPr>
      <w:r>
        <w:t xml:space="preserve">For more guidance on the programs please visit the </w:t>
      </w:r>
      <w:hyperlink r:id="rId6" w:history="1">
        <w:r w:rsidRPr="001D735F">
          <w:rPr>
            <w:rStyle w:val="Hyperlink"/>
          </w:rPr>
          <w:t>SOM Intranet</w:t>
        </w:r>
      </w:hyperlink>
    </w:p>
    <w:p w14:paraId="42CEEB81" w14:textId="3F3FA892" w:rsidR="00903F0E" w:rsidRPr="00903F0E" w:rsidRDefault="00903F0E" w:rsidP="00243945">
      <w:pPr>
        <w:keepNext/>
        <w:keepLines/>
        <w:spacing w:before="120"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Point System</w:t>
      </w:r>
    </w:p>
    <w:p w14:paraId="172D8FE1" w14:textId="0E1FF5D2" w:rsidR="00903F0E" w:rsidRDefault="00903F0E" w:rsidP="00903F0E">
      <w:pPr>
        <w:pStyle w:val="ListBullet"/>
      </w:pPr>
      <w:r>
        <w:t xml:space="preserve">Managers can award 1-25 points per occurrence, up to </w:t>
      </w:r>
      <w:r w:rsidR="00243945">
        <w:t>5</w:t>
      </w:r>
      <w:r>
        <w:t>0 points per fiscal year</w:t>
      </w:r>
    </w:p>
    <w:p w14:paraId="49F56050" w14:textId="63E61E29" w:rsidR="00903F0E" w:rsidRDefault="00903F0E" w:rsidP="00903F0E">
      <w:pPr>
        <w:pStyle w:val="ListBullet"/>
      </w:pPr>
      <w:r>
        <w:t>Points can be redeemed for gift cards, Amazon items, event tickets, and more</w:t>
      </w:r>
    </w:p>
    <w:p w14:paraId="657CB207" w14:textId="70B40442" w:rsidR="00903F0E" w:rsidRDefault="00243945" w:rsidP="00903F0E">
      <w:pPr>
        <w:pStyle w:val="ListBullet"/>
      </w:pPr>
      <w:r>
        <w:t xml:space="preserve">Value: 1 </w:t>
      </w:r>
      <w:r w:rsidR="00903F0E">
        <w:t>Point</w:t>
      </w:r>
      <w:r>
        <w:t xml:space="preserve"> =</w:t>
      </w:r>
      <w:r w:rsidR="00903F0E">
        <w:t xml:space="preserve"> $1 </w:t>
      </w:r>
    </w:p>
    <w:p w14:paraId="7BC6B5FE" w14:textId="77A2351B" w:rsidR="00903F0E" w:rsidRDefault="00903F0E" w:rsidP="00903F0E">
      <w:pPr>
        <w:pStyle w:val="ListBullet"/>
      </w:pPr>
      <w:r>
        <w:t>Points roll over and transfer with the employee within the School of Medicine</w:t>
      </w:r>
      <w:r w:rsidR="004B6023">
        <w:t xml:space="preserve"> (SOM)</w:t>
      </w:r>
    </w:p>
    <w:p w14:paraId="5169D1FB" w14:textId="55102B2E" w:rsidR="004B6023" w:rsidRDefault="004B6023" w:rsidP="00903F0E">
      <w:pPr>
        <w:pStyle w:val="ListBullet"/>
      </w:pPr>
      <w:r>
        <w:t>If you leave SOM, points are converted to a gift card and sent to your personal email</w:t>
      </w:r>
    </w:p>
    <w:p w14:paraId="7D3C21D2" w14:textId="24D08079" w:rsidR="00903F0E" w:rsidRDefault="00903F0E" w:rsidP="00903F0E">
      <w:pPr>
        <w:pStyle w:val="ListBullet"/>
      </w:pPr>
      <w:r>
        <w:t>Points are taxable upon redemption</w:t>
      </w:r>
    </w:p>
    <w:p w14:paraId="37253E20" w14:textId="5AC04348" w:rsidR="00243945" w:rsidRPr="00903F0E" w:rsidRDefault="008B4C0E" w:rsidP="00243945">
      <w:pPr>
        <w:pStyle w:val="ListBullet"/>
        <w:spacing w:after="120"/>
      </w:pPr>
      <w:r>
        <w:t xml:space="preserve">Points can </w:t>
      </w:r>
      <w:r>
        <w:rPr>
          <w:u w:val="single"/>
        </w:rPr>
        <w:t>only</w:t>
      </w:r>
      <w:r>
        <w:t xml:space="preserve"> be allocated for work-related efforts that go above and beyond:</w:t>
      </w:r>
    </w:p>
    <w:p w14:paraId="09E67D1C" w14:textId="77777777" w:rsidR="00EB16DF" w:rsidRPr="00311DE0" w:rsidRDefault="00EB16DF" w:rsidP="00243945">
      <w:pPr>
        <w:spacing w:after="120"/>
        <w:rPr>
          <w:b/>
          <w:bCs/>
        </w:rPr>
      </w:pPr>
      <w:r w:rsidRPr="00311DE0">
        <w:rPr>
          <w:b/>
          <w:bCs/>
        </w:rPr>
        <w:t>20-25 Points:</w:t>
      </w:r>
    </w:p>
    <w:p w14:paraId="6A5A4AC0" w14:textId="6CB1B6DD" w:rsidR="00EB16DF" w:rsidRDefault="00EB16DF" w:rsidP="00243945">
      <w:pPr>
        <w:pStyle w:val="ListBullet"/>
        <w:numPr>
          <w:ilvl w:val="0"/>
          <w:numId w:val="15"/>
        </w:numPr>
        <w:spacing w:after="120"/>
      </w:pPr>
      <w:r>
        <w:t>Develop workflows/processes for cost savings or productivity, mentor colleagues, create DEI</w:t>
      </w:r>
      <w:r w:rsidR="00F13AFA">
        <w:t>A</w:t>
      </w:r>
      <w:r>
        <w:t xml:space="preserve"> programs, complete complex projects, or serve on committees</w:t>
      </w:r>
    </w:p>
    <w:p w14:paraId="24F28EB4" w14:textId="77777777" w:rsidR="00EB16DF" w:rsidRPr="00311DE0" w:rsidRDefault="00EB16DF" w:rsidP="00243945">
      <w:pPr>
        <w:spacing w:after="120"/>
        <w:rPr>
          <w:b/>
          <w:bCs/>
        </w:rPr>
      </w:pPr>
      <w:r w:rsidRPr="00311DE0">
        <w:rPr>
          <w:b/>
          <w:bCs/>
        </w:rPr>
        <w:t>10-15 Points:</w:t>
      </w:r>
    </w:p>
    <w:p w14:paraId="085958E6" w14:textId="34CB0CAA" w:rsidR="00EB16DF" w:rsidRDefault="00EB16DF" w:rsidP="00243945">
      <w:pPr>
        <w:pStyle w:val="ListBullet"/>
        <w:numPr>
          <w:ilvl w:val="0"/>
          <w:numId w:val="14"/>
        </w:numPr>
        <w:spacing w:after="120"/>
      </w:pPr>
      <w:r>
        <w:t>Resolve impactful issues, exceed deadlines, achieve goals with dedication, assist colleagues, or mentor/train others</w:t>
      </w:r>
    </w:p>
    <w:p w14:paraId="66B42A4C" w14:textId="77777777" w:rsidR="00EB16DF" w:rsidRPr="00311DE0" w:rsidRDefault="00EB16DF" w:rsidP="00243945">
      <w:pPr>
        <w:spacing w:after="120"/>
        <w:rPr>
          <w:b/>
          <w:bCs/>
        </w:rPr>
      </w:pPr>
      <w:r w:rsidRPr="00311DE0">
        <w:rPr>
          <w:b/>
          <w:bCs/>
        </w:rPr>
        <w:t>5-10 Points:</w:t>
      </w:r>
    </w:p>
    <w:p w14:paraId="1863DBCA" w14:textId="26531067" w:rsidR="00EB16DF" w:rsidRDefault="00EB16DF" w:rsidP="00243945">
      <w:pPr>
        <w:pStyle w:val="ListBullet"/>
        <w:numPr>
          <w:ilvl w:val="0"/>
          <w:numId w:val="13"/>
        </w:numPr>
        <w:spacing w:after="120"/>
      </w:pPr>
      <w:r>
        <w:t>Develop workflows for smaller teams, model inclusivity, implement simple improvements, communicate effectively in challenges, or learn new skills</w:t>
      </w:r>
    </w:p>
    <w:p w14:paraId="1AEDD15E" w14:textId="77777777" w:rsidR="00243945" w:rsidRPr="00243945" w:rsidRDefault="00243945" w:rsidP="00243945">
      <w:pPr>
        <w:pStyle w:val="ListBullet"/>
        <w:numPr>
          <w:ilvl w:val="0"/>
          <w:numId w:val="0"/>
        </w:numPr>
        <w:ind w:left="360" w:hanging="360"/>
        <w:rPr>
          <w:sz w:val="12"/>
          <w:szCs w:val="12"/>
        </w:rPr>
      </w:pPr>
    </w:p>
    <w:p w14:paraId="165F96EB" w14:textId="190328AF" w:rsidR="00243945" w:rsidRDefault="00243945" w:rsidP="00243945">
      <w:pPr>
        <w:pStyle w:val="ListBullet"/>
        <w:numPr>
          <w:ilvl w:val="0"/>
          <w:numId w:val="0"/>
        </w:numPr>
        <w:spacing w:after="120"/>
        <w:ind w:left="360" w:hanging="360"/>
        <w:rPr>
          <w:b/>
          <w:bCs/>
        </w:rPr>
      </w:pPr>
      <w:r>
        <w:rPr>
          <w:b/>
          <w:bCs/>
        </w:rPr>
        <w:t>Kudos 0 Points:</w:t>
      </w:r>
    </w:p>
    <w:p w14:paraId="70A33033" w14:textId="77777777" w:rsidR="00243945" w:rsidRPr="00243945" w:rsidRDefault="00243945" w:rsidP="00243945">
      <w:pPr>
        <w:pStyle w:val="ListBullet"/>
        <w:numPr>
          <w:ilvl w:val="0"/>
          <w:numId w:val="0"/>
        </w:numPr>
        <w:ind w:left="360" w:hanging="360"/>
        <w:rPr>
          <w:b/>
          <w:bCs/>
          <w:sz w:val="12"/>
          <w:szCs w:val="12"/>
        </w:rPr>
      </w:pPr>
    </w:p>
    <w:p w14:paraId="418A6878" w14:textId="3519AB3D" w:rsidR="00243945" w:rsidRDefault="00243945" w:rsidP="00243945">
      <w:pPr>
        <w:pStyle w:val="ListBullet"/>
        <w:numPr>
          <w:ilvl w:val="0"/>
          <w:numId w:val="13"/>
        </w:numPr>
        <w:spacing w:after="120"/>
      </w:pPr>
      <w:r>
        <w:t xml:space="preserve">All other types of recognition are considered “kudos” and do not have a point value </w:t>
      </w:r>
    </w:p>
    <w:p w14:paraId="22167E7E" w14:textId="77777777" w:rsidR="00650D61" w:rsidRDefault="001D735F" w:rsidP="00243945">
      <w:pPr>
        <w:pStyle w:val="Heading1"/>
        <w:spacing w:before="120"/>
      </w:pPr>
      <w:r>
        <w:t>Managing Recognitions</w:t>
      </w:r>
    </w:p>
    <w:p w14:paraId="53FF5D32" w14:textId="5509DDD4" w:rsidR="00650D61" w:rsidRDefault="001D735F">
      <w:pPr>
        <w:pStyle w:val="ListBullet"/>
      </w:pPr>
      <w:r>
        <w:t>Change view to see your department: Home page -&gt; FEED -&gt; Apply Filters -&gt; Save View</w:t>
      </w:r>
    </w:p>
    <w:p w14:paraId="06A73490" w14:textId="768FFD48" w:rsidR="00650D61" w:rsidRDefault="001D735F">
      <w:pPr>
        <w:pStyle w:val="ListBullet"/>
      </w:pPr>
      <w:r>
        <w:t>Customize notification settings under My Account -&gt; Notifications</w:t>
      </w:r>
    </w:p>
    <w:p w14:paraId="57983348" w14:textId="77777777" w:rsidR="00650D61" w:rsidRDefault="001D735F" w:rsidP="00243945">
      <w:pPr>
        <w:pStyle w:val="Heading1"/>
        <w:spacing w:before="120"/>
      </w:pPr>
      <w:r>
        <w:t>Reports and Delegation</w:t>
      </w:r>
    </w:p>
    <w:p w14:paraId="25DA6D8B" w14:textId="5C488A57" w:rsidR="003371AB" w:rsidRDefault="001D735F" w:rsidP="003A2BBF">
      <w:pPr>
        <w:pStyle w:val="ListBullet"/>
      </w:pPr>
      <w:r>
        <w:t>Various reporting tools are available for managers.</w:t>
      </w:r>
    </w:p>
    <w:p w14:paraId="50748121" w14:textId="77777777" w:rsidR="003371AB" w:rsidRPr="00D55248" w:rsidRDefault="003371AB" w:rsidP="003371AB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br w:type="page"/>
      </w:r>
      <w:r w:rsidRPr="00D55248">
        <w:rPr>
          <w:rFonts w:ascii="Calibri" w:hAnsi="Calibri" w:cs="Calibri"/>
          <w:b/>
          <w:bCs/>
          <w:sz w:val="28"/>
          <w:szCs w:val="28"/>
        </w:rPr>
        <w:lastRenderedPageBreak/>
        <w:t>Gold Stars Points Guidelines</w:t>
      </w:r>
    </w:p>
    <w:p w14:paraId="208A9FB0" w14:textId="77777777" w:rsidR="003371AB" w:rsidRDefault="003371AB" w:rsidP="003371AB">
      <w:pPr>
        <w:spacing w:after="0" w:line="240" w:lineRule="auto"/>
        <w:rPr>
          <w:rFonts w:ascii="Calibri" w:hAnsi="Calibri" w:cs="Calibri"/>
        </w:rPr>
      </w:pPr>
    </w:p>
    <w:p w14:paraId="011CEE78" w14:textId="77777777" w:rsidR="003371AB" w:rsidRPr="00C06F59" w:rsidRDefault="003371AB" w:rsidP="003371AB">
      <w:p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 xml:space="preserve">Gold Star points are awarded by </w:t>
      </w:r>
      <w:r w:rsidRPr="00C06F59">
        <w:rPr>
          <w:rFonts w:ascii="Calibri" w:hAnsi="Calibri" w:cs="Calibri"/>
          <w:b/>
          <w:bCs/>
        </w:rPr>
        <w:t>supervisors</w:t>
      </w:r>
      <w:r w:rsidRPr="00C06F59">
        <w:rPr>
          <w:rFonts w:ascii="Calibri" w:hAnsi="Calibri" w:cs="Calibri"/>
        </w:rPr>
        <w:t xml:space="preserve"> in participating departments to </w:t>
      </w:r>
      <w:r w:rsidRPr="00610D5B">
        <w:rPr>
          <w:rFonts w:ascii="Calibri" w:hAnsi="Calibri" w:cs="Calibri"/>
          <w:b/>
          <w:bCs/>
        </w:rPr>
        <w:t xml:space="preserve">staff </w:t>
      </w:r>
      <w:r w:rsidRPr="00C06F59">
        <w:rPr>
          <w:rFonts w:ascii="Calibri" w:hAnsi="Calibri" w:cs="Calibri"/>
        </w:rPr>
        <w:t xml:space="preserve">who go above and beyond. </w:t>
      </w:r>
    </w:p>
    <w:p w14:paraId="4DF528AA" w14:textId="77777777" w:rsidR="003371AB" w:rsidRDefault="003371AB" w:rsidP="003371AB">
      <w:pPr>
        <w:spacing w:after="0" w:line="240" w:lineRule="auto"/>
        <w:rPr>
          <w:rFonts w:ascii="Calibri" w:hAnsi="Calibri" w:cs="Calibri"/>
        </w:rPr>
      </w:pPr>
    </w:p>
    <w:p w14:paraId="5125EF01" w14:textId="77777777" w:rsidR="003371AB" w:rsidRPr="00D55248" w:rsidRDefault="003371AB" w:rsidP="003371AB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D55248">
        <w:rPr>
          <w:rFonts w:ascii="Calibri" w:hAnsi="Calibri" w:cs="Calibri"/>
        </w:rPr>
        <w:t xml:space="preserve">Points can be awarded in increments of 1-25 points per occurrence (one point = one dollar). Departments may have approval processes in place (e.g., all points awarded must go through division administrator or DFA approval). </w:t>
      </w:r>
    </w:p>
    <w:p w14:paraId="374ED839" w14:textId="77777777" w:rsidR="003371AB" w:rsidRPr="00D55248" w:rsidRDefault="003371AB" w:rsidP="003371AB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D55248">
        <w:rPr>
          <w:rFonts w:ascii="Calibri" w:hAnsi="Calibri" w:cs="Calibri"/>
        </w:rPr>
        <w:t xml:space="preserve">Staff may </w:t>
      </w:r>
      <w:r>
        <w:rPr>
          <w:rFonts w:ascii="Calibri" w:hAnsi="Calibri" w:cs="Calibri"/>
        </w:rPr>
        <w:t>be awarded</w:t>
      </w:r>
      <w:r w:rsidRPr="00D55248">
        <w:rPr>
          <w:rFonts w:ascii="Calibri" w:hAnsi="Calibri" w:cs="Calibri"/>
        </w:rPr>
        <w:t xml:space="preserve"> up to 100 points per fiscal</w:t>
      </w:r>
      <w:r w:rsidRPr="00D55248">
        <w:rPr>
          <w:rFonts w:ascii="Calibri" w:hAnsi="Calibri" w:cs="Calibri"/>
          <w:i/>
          <w:iCs/>
        </w:rPr>
        <w:t xml:space="preserve"> </w:t>
      </w:r>
      <w:r w:rsidRPr="00D55248">
        <w:rPr>
          <w:rFonts w:ascii="Calibri" w:hAnsi="Calibri" w:cs="Calibri"/>
        </w:rPr>
        <w:t>year in the Gold Star</w:t>
      </w:r>
      <w:r>
        <w:rPr>
          <w:rFonts w:ascii="Calibri" w:hAnsi="Calibri" w:cs="Calibri"/>
        </w:rPr>
        <w:t>s</w:t>
      </w:r>
      <w:r w:rsidRPr="00D55248">
        <w:rPr>
          <w:rFonts w:ascii="Calibri" w:hAnsi="Calibri" w:cs="Calibri"/>
        </w:rPr>
        <w:t xml:space="preserve"> program, depending on department participation. </w:t>
      </w:r>
      <w:r>
        <w:rPr>
          <w:rFonts w:ascii="Calibri" w:hAnsi="Calibri" w:cs="Calibri"/>
        </w:rPr>
        <w:t>Staff</w:t>
      </w:r>
      <w:r w:rsidRPr="00D55248">
        <w:rPr>
          <w:rFonts w:ascii="Calibri" w:hAnsi="Calibri" w:cs="Calibri"/>
        </w:rPr>
        <w:t xml:space="preserve"> may also accrue points under other programs (anniversaries, DFA discretionary, special department </w:t>
      </w:r>
      <w:r>
        <w:rPr>
          <w:rFonts w:ascii="Calibri" w:hAnsi="Calibri" w:cs="Calibri"/>
        </w:rPr>
        <w:t xml:space="preserve">programs, etc.). There is no limit on the number of points that are carried over from year to year. </w:t>
      </w:r>
      <w:r w:rsidRPr="00D55248">
        <w:rPr>
          <w:rFonts w:ascii="Calibri" w:hAnsi="Calibri" w:cs="Calibri"/>
        </w:rPr>
        <w:t>Points may be redeemed for gift cards, Amazon items, hotels, event tickets, etc.</w:t>
      </w:r>
    </w:p>
    <w:p w14:paraId="66C9DAE5" w14:textId="77777777" w:rsidR="003371AB" w:rsidRDefault="003371AB" w:rsidP="003371AB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All r</w:t>
      </w:r>
      <w:r w:rsidRPr="00D55248">
        <w:rPr>
          <w:rFonts w:ascii="Calibri" w:hAnsi="Calibri" w:cs="Calibri"/>
        </w:rPr>
        <w:t xml:space="preserve">edeemed points are reported to payroll, and employees who redeem more than 100 points in a </w:t>
      </w:r>
      <w:r w:rsidRPr="00D55248">
        <w:rPr>
          <w:rFonts w:ascii="Calibri" w:hAnsi="Calibri" w:cs="Calibri"/>
          <w:b/>
          <w:bCs/>
        </w:rPr>
        <w:t>calendar</w:t>
      </w:r>
      <w:r w:rsidRPr="00D55248">
        <w:rPr>
          <w:rFonts w:ascii="Calibri" w:hAnsi="Calibri" w:cs="Calibri"/>
        </w:rPr>
        <w:t xml:space="preserve"> year will have the points reported as taxable income on their W2.</w:t>
      </w:r>
    </w:p>
    <w:p w14:paraId="68DF7B60" w14:textId="77777777" w:rsidR="003371AB" w:rsidRPr="00D55248" w:rsidRDefault="003371AB" w:rsidP="003371AB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D55248">
        <w:rPr>
          <w:rFonts w:ascii="Calibri" w:hAnsi="Calibri" w:cs="Calibri"/>
        </w:rPr>
        <w:t xml:space="preserve">Departments may define the criteria and points values allotted for certain accomplishments. Suggested point values are listed below as a proposed guideline. </w:t>
      </w:r>
    </w:p>
    <w:p w14:paraId="608CF933" w14:textId="77777777" w:rsidR="003371AB" w:rsidRPr="00C06F59" w:rsidRDefault="003371AB" w:rsidP="003371AB">
      <w:pPr>
        <w:spacing w:after="0" w:line="240" w:lineRule="auto"/>
        <w:rPr>
          <w:rFonts w:ascii="Calibri" w:hAnsi="Calibri" w:cs="Calibri"/>
        </w:rPr>
      </w:pPr>
    </w:p>
    <w:p w14:paraId="1B4105E0" w14:textId="77777777" w:rsidR="003371AB" w:rsidRPr="00D55248" w:rsidRDefault="003371AB" w:rsidP="003371AB">
      <w:pPr>
        <w:spacing w:after="0" w:line="240" w:lineRule="auto"/>
        <w:rPr>
          <w:rFonts w:ascii="Calibri" w:hAnsi="Calibri" w:cs="Calibri"/>
          <w:b/>
          <w:bCs/>
          <w:u w:val="single"/>
        </w:rPr>
      </w:pPr>
      <w:r w:rsidRPr="00D55248">
        <w:rPr>
          <w:rFonts w:ascii="Calibri" w:hAnsi="Calibri" w:cs="Calibri"/>
          <w:b/>
          <w:bCs/>
          <w:u w:val="single"/>
        </w:rPr>
        <w:t>20 –</w:t>
      </w:r>
      <w:r w:rsidRPr="00D55248">
        <w:rPr>
          <w:rFonts w:ascii="Calibri" w:hAnsi="Calibri" w:cs="Calibri"/>
          <w:u w:val="single"/>
        </w:rPr>
        <w:t xml:space="preserve"> </w:t>
      </w:r>
      <w:r w:rsidRPr="00D55248">
        <w:rPr>
          <w:rFonts w:ascii="Calibri" w:hAnsi="Calibri" w:cs="Calibri"/>
          <w:b/>
          <w:bCs/>
          <w:u w:val="single"/>
        </w:rPr>
        <w:t>25 Points</w:t>
      </w:r>
    </w:p>
    <w:p w14:paraId="288B2EE1" w14:textId="77777777" w:rsidR="003371AB" w:rsidRPr="00C06F59" w:rsidRDefault="003371AB" w:rsidP="003371AB">
      <w:pPr>
        <w:numPr>
          <w:ilvl w:val="0"/>
          <w:numId w:val="16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>Develop a new (or streamline an existing) workflow or process for the department resulting in cost savings or increased productivity.​</w:t>
      </w:r>
    </w:p>
    <w:p w14:paraId="7E9232AB" w14:textId="77777777" w:rsidR="003371AB" w:rsidRPr="00C06F59" w:rsidRDefault="003371AB" w:rsidP="003371AB">
      <w:pPr>
        <w:numPr>
          <w:ilvl w:val="0"/>
          <w:numId w:val="16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>Demonstrate leadership by mentoring colleagues resulting in stronger collaboration or increased effectiveness.</w:t>
      </w:r>
    </w:p>
    <w:p w14:paraId="49AECE85" w14:textId="77777777" w:rsidR="003371AB" w:rsidRPr="00C06F59" w:rsidRDefault="003371AB" w:rsidP="003371AB">
      <w:pPr>
        <w:numPr>
          <w:ilvl w:val="0"/>
          <w:numId w:val="16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>Demonstrate a commitment to diversity, equity, inclusion, and access by developing a program, process, or opportunity for colleagues in the workplace.</w:t>
      </w:r>
    </w:p>
    <w:p w14:paraId="52359CA8" w14:textId="77777777" w:rsidR="003371AB" w:rsidRPr="00C06F59" w:rsidRDefault="003371AB" w:rsidP="003371AB">
      <w:pPr>
        <w:numPr>
          <w:ilvl w:val="0"/>
          <w:numId w:val="16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>Complete a complex project that positively impacts a section/division/department.</w:t>
      </w:r>
    </w:p>
    <w:p w14:paraId="6DC7B8CA" w14:textId="77777777" w:rsidR="003371AB" w:rsidRPr="00C06F59" w:rsidRDefault="003371AB" w:rsidP="003371AB">
      <w:pPr>
        <w:numPr>
          <w:ilvl w:val="0"/>
          <w:numId w:val="16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>Serve on SOM or departmental committees.</w:t>
      </w:r>
    </w:p>
    <w:p w14:paraId="2208FC78" w14:textId="77777777" w:rsidR="003371AB" w:rsidRPr="00C06F59" w:rsidRDefault="003371AB" w:rsidP="003371AB">
      <w:pPr>
        <w:spacing w:after="0" w:line="240" w:lineRule="auto"/>
        <w:rPr>
          <w:rFonts w:ascii="Calibri" w:hAnsi="Calibri" w:cs="Calibri"/>
        </w:rPr>
      </w:pPr>
    </w:p>
    <w:p w14:paraId="4DCA4E67" w14:textId="77777777" w:rsidR="003371AB" w:rsidRPr="00D55248" w:rsidRDefault="003371AB" w:rsidP="003371AB">
      <w:pPr>
        <w:spacing w:after="0" w:line="240" w:lineRule="auto"/>
        <w:rPr>
          <w:rFonts w:ascii="Calibri" w:hAnsi="Calibri" w:cs="Calibri"/>
          <w:u w:val="single"/>
        </w:rPr>
      </w:pPr>
      <w:r w:rsidRPr="00D55248">
        <w:rPr>
          <w:rFonts w:ascii="Calibri" w:hAnsi="Calibri" w:cs="Calibri"/>
          <w:b/>
          <w:bCs/>
          <w:u w:val="single"/>
        </w:rPr>
        <w:t>10 – 15 Points</w:t>
      </w:r>
      <w:r w:rsidRPr="00D55248">
        <w:rPr>
          <w:rFonts w:ascii="Calibri" w:hAnsi="Calibri" w:cs="Calibri"/>
          <w:u w:val="single"/>
        </w:rPr>
        <w:t>​</w:t>
      </w:r>
    </w:p>
    <w:p w14:paraId="652E91D8" w14:textId="77777777" w:rsidR="003371AB" w:rsidRPr="00C06F59" w:rsidRDefault="003371AB" w:rsidP="003371AB">
      <w:pPr>
        <w:numPr>
          <w:ilvl w:val="0"/>
          <w:numId w:val="16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>Proactively identify and resolve issues that have an impact on the center/section/division/ department.</w:t>
      </w:r>
    </w:p>
    <w:p w14:paraId="469DEFCC" w14:textId="77777777" w:rsidR="003371AB" w:rsidRPr="00C06F59" w:rsidRDefault="003371AB" w:rsidP="003371AB">
      <w:pPr>
        <w:numPr>
          <w:ilvl w:val="0"/>
          <w:numId w:val="16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>Devote extra time and effort to meet a tight/shortened deadline.</w:t>
      </w:r>
    </w:p>
    <w:p w14:paraId="34054744" w14:textId="77777777" w:rsidR="003371AB" w:rsidRPr="00C06F59" w:rsidRDefault="003371AB" w:rsidP="003371AB">
      <w:pPr>
        <w:numPr>
          <w:ilvl w:val="0"/>
          <w:numId w:val="16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>Enthusiastically go above and beyond the expected, day-to-day role​, examples include:</w:t>
      </w:r>
    </w:p>
    <w:p w14:paraId="498BD398" w14:textId="77777777" w:rsidR="003371AB" w:rsidRPr="00C06F59" w:rsidRDefault="003371AB" w:rsidP="003371AB">
      <w:pPr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>Accomplish a professional goal developed with supervisor.</w:t>
      </w:r>
    </w:p>
    <w:p w14:paraId="14414A89" w14:textId="77777777" w:rsidR="003371AB" w:rsidRPr="00C06F59" w:rsidRDefault="003371AB" w:rsidP="003371AB">
      <w:pPr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>Accomplish a task, project, or goal for the team/center/section/division/department.</w:t>
      </w:r>
    </w:p>
    <w:p w14:paraId="27D514DB" w14:textId="77777777" w:rsidR="003371AB" w:rsidRPr="00C06F59" w:rsidRDefault="003371AB" w:rsidP="003371AB">
      <w:pPr>
        <w:numPr>
          <w:ilvl w:val="1"/>
          <w:numId w:val="19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>Develop into a subject matter expert or learn a new skill or concept to further professional development.</w:t>
      </w:r>
    </w:p>
    <w:p w14:paraId="348DDA0B" w14:textId="77777777" w:rsidR="003371AB" w:rsidRPr="00C06F59" w:rsidRDefault="003371AB" w:rsidP="003371AB">
      <w:pPr>
        <w:numPr>
          <w:ilvl w:val="0"/>
          <w:numId w:val="16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>Enthusiastically go out of your way to help a colleague, examples include:</w:t>
      </w:r>
    </w:p>
    <w:p w14:paraId="40F2B296" w14:textId="77777777" w:rsidR="003371AB" w:rsidRPr="00C06F59" w:rsidRDefault="003371AB" w:rsidP="003371AB">
      <w:pPr>
        <w:numPr>
          <w:ilvl w:val="1"/>
          <w:numId w:val="20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>Assist with additional duties to cover for a colleague.</w:t>
      </w:r>
    </w:p>
    <w:p w14:paraId="39B9EF1F" w14:textId="77777777" w:rsidR="003371AB" w:rsidRPr="00C06F59" w:rsidRDefault="003371AB" w:rsidP="003371AB">
      <w:pPr>
        <w:numPr>
          <w:ilvl w:val="1"/>
          <w:numId w:val="20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>Work collaboratively and/or communicate effectively to solve a complex problem.</w:t>
      </w:r>
    </w:p>
    <w:p w14:paraId="2D174ECE" w14:textId="77777777" w:rsidR="003371AB" w:rsidRPr="00C06F59" w:rsidRDefault="003371AB" w:rsidP="003371AB">
      <w:pPr>
        <w:numPr>
          <w:ilvl w:val="1"/>
          <w:numId w:val="20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>Mentor, train or share knowledge willingly.</w:t>
      </w:r>
    </w:p>
    <w:p w14:paraId="723706CE" w14:textId="77777777" w:rsidR="003371AB" w:rsidRPr="00C06F59" w:rsidRDefault="003371AB" w:rsidP="003371AB">
      <w:pPr>
        <w:numPr>
          <w:ilvl w:val="1"/>
          <w:numId w:val="20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>Demonstrate a pattern of unwavering work ethic.</w:t>
      </w:r>
    </w:p>
    <w:p w14:paraId="440D0219" w14:textId="77777777" w:rsidR="003371AB" w:rsidRDefault="003371AB" w:rsidP="003371AB">
      <w:pPr>
        <w:spacing w:after="0" w:line="240" w:lineRule="auto"/>
        <w:rPr>
          <w:rFonts w:ascii="Calibri" w:hAnsi="Calibri" w:cs="Calibri"/>
          <w:b/>
          <w:bCs/>
        </w:rPr>
      </w:pPr>
    </w:p>
    <w:p w14:paraId="42165D43" w14:textId="77777777" w:rsidR="003371AB" w:rsidRPr="00D55248" w:rsidRDefault="003371AB" w:rsidP="003371AB">
      <w:pPr>
        <w:spacing w:after="0" w:line="240" w:lineRule="auto"/>
        <w:rPr>
          <w:rFonts w:ascii="Calibri" w:hAnsi="Calibri" w:cs="Calibri"/>
          <w:b/>
          <w:bCs/>
          <w:u w:val="single"/>
        </w:rPr>
      </w:pPr>
      <w:r w:rsidRPr="00D55248">
        <w:rPr>
          <w:rFonts w:ascii="Calibri" w:hAnsi="Calibri" w:cs="Calibri"/>
          <w:b/>
          <w:bCs/>
          <w:u w:val="single"/>
        </w:rPr>
        <w:t>5-10 points</w:t>
      </w:r>
    </w:p>
    <w:p w14:paraId="6F04A78F" w14:textId="77777777" w:rsidR="003371AB" w:rsidRPr="00C06F59" w:rsidRDefault="003371AB" w:rsidP="003371AB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>Develop a new workflow or process for a smaller team/unit.</w:t>
      </w:r>
    </w:p>
    <w:p w14:paraId="209CF916" w14:textId="77777777" w:rsidR="003371AB" w:rsidRPr="00C06F59" w:rsidRDefault="003371AB" w:rsidP="003371AB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>Model inclusivit</w:t>
      </w:r>
      <w:r>
        <w:rPr>
          <w:rFonts w:ascii="Calibri" w:hAnsi="Calibri" w:cs="Calibri"/>
        </w:rPr>
        <w:t>y and demonstrate</w:t>
      </w:r>
      <w:r w:rsidRPr="00C06F59">
        <w:rPr>
          <w:rFonts w:ascii="Calibri" w:hAnsi="Calibri" w:cs="Calibri"/>
        </w:rPr>
        <w:t xml:space="preserve"> a willingness to help others</w:t>
      </w:r>
      <w:r>
        <w:rPr>
          <w:rFonts w:ascii="Calibri" w:hAnsi="Calibri" w:cs="Calibri"/>
        </w:rPr>
        <w:t>.</w:t>
      </w:r>
    </w:p>
    <w:p w14:paraId="410C7644" w14:textId="77777777" w:rsidR="003371AB" w:rsidRPr="00C06F59" w:rsidRDefault="003371AB" w:rsidP="003371AB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 xml:space="preserve">Identify a simple opportunity for improvement for a process or a revenue-generating or cost-saving idea and implement. </w:t>
      </w:r>
    </w:p>
    <w:p w14:paraId="1621EE2A" w14:textId="77777777" w:rsidR="003371AB" w:rsidRPr="00C06F59" w:rsidRDefault="003371AB" w:rsidP="003371AB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 xml:space="preserve">Demonstrate a willingness to work collaboratively </w:t>
      </w:r>
      <w:r>
        <w:rPr>
          <w:rFonts w:ascii="Calibri" w:hAnsi="Calibri" w:cs="Calibri"/>
        </w:rPr>
        <w:t xml:space="preserve">and </w:t>
      </w:r>
      <w:r w:rsidRPr="00C06F59">
        <w:rPr>
          <w:rFonts w:ascii="Calibri" w:hAnsi="Calibri" w:cs="Calibri"/>
        </w:rPr>
        <w:t>support team g</w:t>
      </w:r>
      <w:r>
        <w:rPr>
          <w:rFonts w:ascii="Calibri" w:hAnsi="Calibri" w:cs="Calibri"/>
        </w:rPr>
        <w:t xml:space="preserve">oals </w:t>
      </w:r>
      <w:r w:rsidRPr="00C06F59">
        <w:rPr>
          <w:rFonts w:ascii="Calibri" w:hAnsi="Calibri" w:cs="Calibri"/>
        </w:rPr>
        <w:t>above and beyond expectations</w:t>
      </w:r>
      <w:r>
        <w:rPr>
          <w:rFonts w:ascii="Calibri" w:hAnsi="Calibri" w:cs="Calibri"/>
        </w:rPr>
        <w:t>.</w:t>
      </w:r>
    </w:p>
    <w:p w14:paraId="2EBA8478" w14:textId="77777777" w:rsidR="003371AB" w:rsidRPr="00C06F59" w:rsidRDefault="003371AB" w:rsidP="003371AB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>Contribute to the team dynamic and model positive culture (examples: become early adopter to new process, show grace, optimism, and steadiness in the face of challenges, encourage others to grow, etc.)</w:t>
      </w:r>
    </w:p>
    <w:p w14:paraId="4478C6CF" w14:textId="77777777" w:rsidR="003371AB" w:rsidRPr="00C06F59" w:rsidRDefault="003371AB" w:rsidP="003371AB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>Demonstrate persistence in the face of challenges (personal or professional).</w:t>
      </w:r>
    </w:p>
    <w:p w14:paraId="686FDD85" w14:textId="77777777" w:rsidR="003371AB" w:rsidRPr="00C06F59" w:rsidRDefault="003371AB" w:rsidP="003371AB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>Learn a new skill/concept outside of expected skills.</w:t>
      </w:r>
    </w:p>
    <w:p w14:paraId="26922DDB" w14:textId="77777777" w:rsidR="003371AB" w:rsidRPr="00C06F59" w:rsidRDefault="003371AB" w:rsidP="003371AB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</w:rPr>
      </w:pPr>
      <w:r w:rsidRPr="00C06F59">
        <w:rPr>
          <w:rFonts w:ascii="Calibri" w:hAnsi="Calibri" w:cs="Calibri"/>
        </w:rPr>
        <w:t>Demonstrate effective communication​ above and beyond expectations.</w:t>
      </w:r>
    </w:p>
    <w:p w14:paraId="50F5EBAC" w14:textId="77777777" w:rsidR="003371AB" w:rsidRPr="00C06F59" w:rsidRDefault="003371AB" w:rsidP="003371AB">
      <w:pPr>
        <w:pStyle w:val="ListParagraph"/>
        <w:spacing w:after="0" w:line="240" w:lineRule="auto"/>
        <w:rPr>
          <w:rFonts w:ascii="Calibri" w:hAnsi="Calibri" w:cs="Calibri"/>
        </w:rPr>
      </w:pPr>
    </w:p>
    <w:p w14:paraId="055EF968" w14:textId="77777777" w:rsidR="003371AB" w:rsidRDefault="003371AB" w:rsidP="003371AB">
      <w:pPr>
        <w:spacing w:after="0" w:line="240" w:lineRule="auto"/>
      </w:pPr>
    </w:p>
    <w:p w14:paraId="3CF3491C" w14:textId="2792CF0B" w:rsidR="00650D61" w:rsidRDefault="00650D61" w:rsidP="003371AB"/>
    <w:sectPr w:rsidR="00650D61" w:rsidSect="003371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ED3DD5"/>
    <w:multiLevelType w:val="multilevel"/>
    <w:tmpl w:val="96223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1217D6"/>
    <w:multiLevelType w:val="multilevel"/>
    <w:tmpl w:val="2DCA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B74522"/>
    <w:multiLevelType w:val="multilevel"/>
    <w:tmpl w:val="C304EB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DC9068A"/>
    <w:multiLevelType w:val="multilevel"/>
    <w:tmpl w:val="8632A5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F9042CE"/>
    <w:multiLevelType w:val="hybridMultilevel"/>
    <w:tmpl w:val="3D52FE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4D4084"/>
    <w:multiLevelType w:val="hybridMultilevel"/>
    <w:tmpl w:val="239A446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6D44E1"/>
    <w:multiLevelType w:val="multilevel"/>
    <w:tmpl w:val="3810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4D7A1F"/>
    <w:multiLevelType w:val="hybridMultilevel"/>
    <w:tmpl w:val="1F80C2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081530"/>
    <w:multiLevelType w:val="multilevel"/>
    <w:tmpl w:val="93C430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F2B056A"/>
    <w:multiLevelType w:val="hybridMultilevel"/>
    <w:tmpl w:val="C446541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A31520"/>
    <w:multiLevelType w:val="hybridMultilevel"/>
    <w:tmpl w:val="30F21FC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3425025">
    <w:abstractNumId w:val="8"/>
  </w:num>
  <w:num w:numId="2" w16cid:durableId="116413204">
    <w:abstractNumId w:val="6"/>
  </w:num>
  <w:num w:numId="3" w16cid:durableId="2093235846">
    <w:abstractNumId w:val="5"/>
  </w:num>
  <w:num w:numId="4" w16cid:durableId="98457087">
    <w:abstractNumId w:val="4"/>
  </w:num>
  <w:num w:numId="5" w16cid:durableId="1994134814">
    <w:abstractNumId w:val="7"/>
  </w:num>
  <w:num w:numId="6" w16cid:durableId="1603800508">
    <w:abstractNumId w:val="3"/>
  </w:num>
  <w:num w:numId="7" w16cid:durableId="2049986946">
    <w:abstractNumId w:val="2"/>
  </w:num>
  <w:num w:numId="8" w16cid:durableId="1619529095">
    <w:abstractNumId w:val="1"/>
  </w:num>
  <w:num w:numId="9" w16cid:durableId="1444619446">
    <w:abstractNumId w:val="0"/>
  </w:num>
  <w:num w:numId="10" w16cid:durableId="1093670744">
    <w:abstractNumId w:val="9"/>
  </w:num>
  <w:num w:numId="11" w16cid:durableId="2139181443">
    <w:abstractNumId w:val="10"/>
  </w:num>
  <w:num w:numId="12" w16cid:durableId="1587764">
    <w:abstractNumId w:val="15"/>
  </w:num>
  <w:num w:numId="13" w16cid:durableId="751582269">
    <w:abstractNumId w:val="14"/>
  </w:num>
  <w:num w:numId="14" w16cid:durableId="1978146516">
    <w:abstractNumId w:val="19"/>
  </w:num>
  <w:num w:numId="15" w16cid:durableId="886181504">
    <w:abstractNumId w:val="18"/>
  </w:num>
  <w:num w:numId="16" w16cid:durableId="1256012734">
    <w:abstractNumId w:val="11"/>
  </w:num>
  <w:num w:numId="17" w16cid:durableId="45765215">
    <w:abstractNumId w:val="16"/>
  </w:num>
  <w:num w:numId="18" w16cid:durableId="1746024776">
    <w:abstractNumId w:val="13"/>
  </w:num>
  <w:num w:numId="19" w16cid:durableId="361713350">
    <w:abstractNumId w:val="12"/>
  </w:num>
  <w:num w:numId="20" w16cid:durableId="21044483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69DD"/>
    <w:rsid w:val="001D735F"/>
    <w:rsid w:val="00243945"/>
    <w:rsid w:val="0029639D"/>
    <w:rsid w:val="002F37DE"/>
    <w:rsid w:val="00311DE0"/>
    <w:rsid w:val="00326F90"/>
    <w:rsid w:val="003371AB"/>
    <w:rsid w:val="003A2BBF"/>
    <w:rsid w:val="004B6023"/>
    <w:rsid w:val="004E3C96"/>
    <w:rsid w:val="005020E5"/>
    <w:rsid w:val="00511050"/>
    <w:rsid w:val="00650D61"/>
    <w:rsid w:val="008B4C0E"/>
    <w:rsid w:val="00903F0E"/>
    <w:rsid w:val="00AA1D8D"/>
    <w:rsid w:val="00B47730"/>
    <w:rsid w:val="00B91C46"/>
    <w:rsid w:val="00C801E4"/>
    <w:rsid w:val="00CB0664"/>
    <w:rsid w:val="00EB16DF"/>
    <w:rsid w:val="00F13AF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348240"/>
  <w14:defaultImageDpi w14:val="300"/>
  <w15:docId w15:val="{4127C156-184D-420F-8423-29052B1A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F0E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4394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9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73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8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lucdenver.sharepoint.com/sites/SchoolofMedicineIntranet/SitePages/CU-Celebrates-Information-and-Resources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Palffy, Megan</cp:lastModifiedBy>
  <cp:revision>6</cp:revision>
  <dcterms:created xsi:type="dcterms:W3CDTF">2024-07-11T18:37:00Z</dcterms:created>
  <dcterms:modified xsi:type="dcterms:W3CDTF">2024-07-17T19:00:00Z</dcterms:modified>
  <cp:category/>
</cp:coreProperties>
</file>